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1" w:rsidRPr="00E40D41" w:rsidRDefault="00E40D41" w:rsidP="00E40D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40D41" w:rsidRPr="00E40D41" w:rsidRDefault="00E40D41" w:rsidP="00E40D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0D4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w:drawing>
          <wp:inline distT="0" distB="0" distL="0" distR="0" wp14:anchorId="26A3CEBB" wp14:editId="753EA6C9">
            <wp:extent cx="295275" cy="314325"/>
            <wp:effectExtent l="0" t="0" r="9525" b="9525"/>
            <wp:docPr id="1" name="Picture 1" descr="C:\Documents and Settings\macdonka\Local Settings\Temporary Internet Files\Content.IE5\FRGB7QSH\MC9003836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cdonka\Local Settings\Temporary Internet Files\Content.IE5\FRGB7QSH\MC900383670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D41">
        <w:rPr>
          <w:rFonts w:ascii="Cambria" w:eastAsia="Times New Roman" w:hAnsi="Cambria" w:cs="Times New Roman"/>
          <w:b/>
          <w:bCs/>
          <w:color w:val="366091"/>
          <w:sz w:val="24"/>
          <w:szCs w:val="24"/>
          <w:lang w:eastAsia="en-CA"/>
        </w:rPr>
        <w:t>Financial Assistance/Support/Scholarships &amp; Bursaries</w:t>
      </w:r>
    </w:p>
    <w:p w:rsidR="00E40D41" w:rsidRPr="00E40D41" w:rsidRDefault="00E40D41" w:rsidP="00E40D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40D41" w:rsidRPr="00E40D41" w:rsidRDefault="00E40D41" w:rsidP="00E40D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0D4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  <w:t xml:space="preserve">Student </w:t>
      </w:r>
      <w:proofErr w:type="gramStart"/>
      <w:r w:rsidRPr="00E40D4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  <w:t>Awards  </w:t>
      </w:r>
      <w:proofErr w:type="gramEnd"/>
      <w:r w:rsidRPr="00E40D41">
        <w:rPr>
          <w:rFonts w:ascii="Times New Roman" w:eastAsia="Times New Roman" w:hAnsi="Times New Roman" w:cs="Times New Roman"/>
          <w:sz w:val="24"/>
          <w:szCs w:val="24"/>
          <w:lang w:eastAsia="en-CA"/>
        </w:rPr>
        <w:fldChar w:fldCharType="begin"/>
      </w:r>
      <w:r w:rsidRPr="00E40D41">
        <w:rPr>
          <w:rFonts w:ascii="Times New Roman" w:eastAsia="Times New Roman" w:hAnsi="Times New Roman" w:cs="Times New Roman"/>
          <w:sz w:val="24"/>
          <w:szCs w:val="24"/>
          <w:lang w:eastAsia="en-CA"/>
        </w:rPr>
        <w:instrText xml:space="preserve"> HYPERLINK "http://www.studentawards.com/" </w:instrText>
      </w:r>
      <w:r w:rsidRPr="00E40D41">
        <w:rPr>
          <w:rFonts w:ascii="Times New Roman" w:eastAsia="Times New Roman" w:hAnsi="Times New Roman" w:cs="Times New Roman"/>
          <w:sz w:val="24"/>
          <w:szCs w:val="24"/>
          <w:lang w:eastAsia="en-CA"/>
        </w:rPr>
        <w:fldChar w:fldCharType="separate"/>
      </w:r>
      <w:r w:rsidRPr="00E40D41">
        <w:rPr>
          <w:rFonts w:ascii="Calibri" w:eastAsia="Times New Roman" w:hAnsi="Calibri" w:cs="Times New Roman"/>
          <w:color w:val="0000FF"/>
          <w:sz w:val="20"/>
          <w:szCs w:val="20"/>
          <w:u w:val="single"/>
          <w:lang w:eastAsia="en-CA"/>
        </w:rPr>
        <w:t>http://www.studentawards.com/</w:t>
      </w:r>
      <w:r w:rsidRPr="00E40D41">
        <w:rPr>
          <w:rFonts w:ascii="Times New Roman" w:eastAsia="Times New Roman" w:hAnsi="Times New Roman" w:cs="Times New Roman"/>
          <w:sz w:val="24"/>
          <w:szCs w:val="24"/>
          <w:lang w:eastAsia="en-CA"/>
        </w:rPr>
        <w:fldChar w:fldCharType="end"/>
      </w:r>
      <w:r w:rsidRPr="00E40D4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</w:t>
      </w:r>
    </w:p>
    <w:p w:rsidR="00E40D41" w:rsidRPr="00E40D41" w:rsidRDefault="00E40D41" w:rsidP="00E40D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40D41" w:rsidRPr="00E40D41" w:rsidRDefault="00E40D41" w:rsidP="00E40D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0D4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  <w:t xml:space="preserve">Scholarship Canada </w:t>
      </w:r>
      <w:hyperlink r:id="rId7" w:history="1">
        <w:r w:rsidRPr="00E40D41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en-CA"/>
          </w:rPr>
          <w:t>http://www.scholarshipscanada.com/</w:t>
        </w:r>
      </w:hyperlink>
      <w:r w:rsidRPr="00E40D4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</w:t>
      </w:r>
    </w:p>
    <w:p w:rsidR="00E40D41" w:rsidRPr="00E40D41" w:rsidRDefault="00E40D41" w:rsidP="00E40D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40D41" w:rsidRPr="00E40D41" w:rsidRDefault="00E40D41" w:rsidP="00E40D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0D4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  <w:t>OSAP (Ontario Student Assistance Program</w:t>
      </w:r>
      <w:proofErr w:type="gramStart"/>
      <w:r w:rsidRPr="00E40D4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  <w:t>)</w:t>
      </w:r>
      <w:r w:rsidRPr="00E40D4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 </w:t>
      </w:r>
      <w:proofErr w:type="gramEnd"/>
      <w:r w:rsidRPr="00E40D41">
        <w:rPr>
          <w:rFonts w:ascii="Times New Roman" w:eastAsia="Times New Roman" w:hAnsi="Times New Roman" w:cs="Times New Roman"/>
          <w:sz w:val="24"/>
          <w:szCs w:val="24"/>
          <w:lang w:eastAsia="en-CA"/>
        </w:rPr>
        <w:fldChar w:fldCharType="begin"/>
      </w:r>
      <w:r w:rsidRPr="00E40D41">
        <w:rPr>
          <w:rFonts w:ascii="Times New Roman" w:eastAsia="Times New Roman" w:hAnsi="Times New Roman" w:cs="Times New Roman"/>
          <w:sz w:val="24"/>
          <w:szCs w:val="24"/>
          <w:lang w:eastAsia="en-CA"/>
        </w:rPr>
        <w:instrText xml:space="preserve"> HYPERLINK "https://osap.gov.on.ca/OSAPSecurityWeb/public/login.xhtml" </w:instrText>
      </w:r>
      <w:r w:rsidRPr="00E40D41">
        <w:rPr>
          <w:rFonts w:ascii="Times New Roman" w:eastAsia="Times New Roman" w:hAnsi="Times New Roman" w:cs="Times New Roman"/>
          <w:sz w:val="24"/>
          <w:szCs w:val="24"/>
          <w:lang w:eastAsia="en-CA"/>
        </w:rPr>
        <w:fldChar w:fldCharType="separate"/>
      </w:r>
      <w:r w:rsidRPr="00E40D41">
        <w:rPr>
          <w:rFonts w:ascii="Calibri" w:eastAsia="Times New Roman" w:hAnsi="Calibri" w:cs="Times New Roman"/>
          <w:color w:val="0000FF"/>
          <w:sz w:val="20"/>
          <w:szCs w:val="20"/>
          <w:u w:val="single"/>
          <w:lang w:eastAsia="en-CA"/>
        </w:rPr>
        <w:t>https://osap.gov.on.ca/OSAPSecurityWeb/public/login.xhtml</w:t>
      </w:r>
      <w:r w:rsidRPr="00E40D41">
        <w:rPr>
          <w:rFonts w:ascii="Times New Roman" w:eastAsia="Times New Roman" w:hAnsi="Times New Roman" w:cs="Times New Roman"/>
          <w:sz w:val="24"/>
          <w:szCs w:val="24"/>
          <w:lang w:eastAsia="en-CA"/>
        </w:rPr>
        <w:fldChar w:fldCharType="end"/>
      </w:r>
    </w:p>
    <w:p w:rsidR="00E40D41" w:rsidRPr="00E40D41" w:rsidRDefault="00E40D41" w:rsidP="00E40D41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0D4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OSAP is Ontario’s flagship student support program, offering a mix of grants and loans to thousands of students each year.</w:t>
      </w:r>
    </w:p>
    <w:p w:rsidR="00E40D41" w:rsidRPr="00E40D41" w:rsidRDefault="00E40D41" w:rsidP="00E40D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40D41" w:rsidRPr="00E40D41" w:rsidRDefault="00E40D41" w:rsidP="00E40D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0D4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  <w:t>Bursary for Students with Disabilities (BSWD</w:t>
      </w:r>
      <w:proofErr w:type="gramStart"/>
      <w:r w:rsidRPr="00E40D4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  <w:t>)</w:t>
      </w:r>
      <w:r w:rsidRPr="00E40D4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 </w:t>
      </w:r>
      <w:proofErr w:type="gramEnd"/>
      <w:r w:rsidRPr="00E40D41">
        <w:rPr>
          <w:rFonts w:ascii="Times New Roman" w:eastAsia="Times New Roman" w:hAnsi="Times New Roman" w:cs="Times New Roman"/>
          <w:sz w:val="24"/>
          <w:szCs w:val="24"/>
          <w:lang w:eastAsia="en-CA"/>
        </w:rPr>
        <w:fldChar w:fldCharType="begin"/>
      </w:r>
      <w:r w:rsidRPr="00E40D41">
        <w:rPr>
          <w:rFonts w:ascii="Times New Roman" w:eastAsia="Times New Roman" w:hAnsi="Times New Roman" w:cs="Times New Roman"/>
          <w:sz w:val="24"/>
          <w:szCs w:val="24"/>
          <w:lang w:eastAsia="en-CA"/>
        </w:rPr>
        <w:instrText xml:space="preserve"> HYPERLINK "https://osap.gov.on.ca/OSAPPortal/en/A-ZListofAid/" </w:instrText>
      </w:r>
      <w:r w:rsidRPr="00E40D41">
        <w:rPr>
          <w:rFonts w:ascii="Times New Roman" w:eastAsia="Times New Roman" w:hAnsi="Times New Roman" w:cs="Times New Roman"/>
          <w:sz w:val="24"/>
          <w:szCs w:val="24"/>
          <w:lang w:eastAsia="en-CA"/>
        </w:rPr>
        <w:fldChar w:fldCharType="separate"/>
      </w:r>
      <w:r w:rsidRPr="00E40D41">
        <w:rPr>
          <w:rFonts w:ascii="Calibri" w:eastAsia="Times New Roman" w:hAnsi="Calibri" w:cs="Times New Roman"/>
          <w:color w:val="0000FF"/>
          <w:sz w:val="20"/>
          <w:szCs w:val="20"/>
          <w:u w:val="single"/>
          <w:lang w:eastAsia="en-CA"/>
        </w:rPr>
        <w:t>https://osap.gov.on.ca/OSAPPortal/en/A-ZListofAid/</w:t>
      </w:r>
      <w:r w:rsidRPr="00E40D41">
        <w:rPr>
          <w:rFonts w:ascii="Times New Roman" w:eastAsia="Times New Roman" w:hAnsi="Times New Roman" w:cs="Times New Roman"/>
          <w:sz w:val="24"/>
          <w:szCs w:val="24"/>
          <w:lang w:eastAsia="en-CA"/>
        </w:rPr>
        <w:fldChar w:fldCharType="end"/>
      </w:r>
    </w:p>
    <w:p w:rsidR="00E40D41" w:rsidRPr="00E40D41" w:rsidRDefault="00E40D41" w:rsidP="00E40D41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0D4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Full-time and part-time students with either permanent or temporary disabilities who have disability-related educational costs for services or equipment that are not covered by another agency or service and are required for postsecondary participation.  </w:t>
      </w:r>
      <w:proofErr w:type="gramStart"/>
      <w:r w:rsidRPr="00E40D4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(Up to $2,000 per academic year.)</w:t>
      </w:r>
      <w:proofErr w:type="gramEnd"/>
    </w:p>
    <w:p w:rsidR="00E40D41" w:rsidRPr="00E40D41" w:rsidRDefault="00E40D41" w:rsidP="00E40D4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0D4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 </w:t>
      </w:r>
    </w:p>
    <w:p w:rsidR="00E40D41" w:rsidRPr="00E40D41" w:rsidRDefault="00E40D41" w:rsidP="00E40D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0D4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en-CA"/>
        </w:rPr>
        <w:t xml:space="preserve">Grant for Students with Permanent Disabilities </w:t>
      </w:r>
      <w:hyperlink r:id="rId8" w:history="1">
        <w:r w:rsidRPr="00E40D41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en-CA"/>
          </w:rPr>
          <w:t>http://www.canlearn.ca/eng/loans_grants/grants/disabilities.shtml</w:t>
        </w:r>
      </w:hyperlink>
      <w:r w:rsidRPr="00E40D4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 xml:space="preserve">  (Up to $8,000 per academic year)</w:t>
      </w:r>
    </w:p>
    <w:p w:rsidR="00E40D41" w:rsidRPr="00E40D41" w:rsidRDefault="00E40D41" w:rsidP="00E40D41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0D41">
        <w:rPr>
          <w:rFonts w:ascii="Calibri" w:eastAsia="Times New Roman" w:hAnsi="Calibri" w:cs="Times New Roman"/>
          <w:color w:val="000000"/>
          <w:sz w:val="20"/>
          <w:szCs w:val="20"/>
          <w:lang w:eastAsia="en-CA"/>
        </w:rPr>
        <w:t>You are eligible if you:   </w:t>
      </w:r>
    </w:p>
    <w:p w:rsidR="00E40D41" w:rsidRPr="00E40D41" w:rsidRDefault="00E40D41" w:rsidP="00E40D41">
      <w:pPr>
        <w:numPr>
          <w:ilvl w:val="0"/>
          <w:numId w:val="1"/>
        </w:numPr>
        <w:spacing w:after="200" w:line="240" w:lineRule="auto"/>
        <w:textAlignment w:val="baseline"/>
        <w:rPr>
          <w:rFonts w:eastAsia="Times New Roman"/>
          <w:color w:val="000000"/>
          <w:sz w:val="20"/>
          <w:szCs w:val="20"/>
          <w:lang w:eastAsia="en-CA"/>
        </w:rPr>
      </w:pPr>
      <w:r w:rsidRPr="00E40D41">
        <w:rPr>
          <w:rFonts w:ascii="Calibri" w:eastAsia="Times New Roman" w:hAnsi="Calibri"/>
          <w:color w:val="000000"/>
          <w:sz w:val="20"/>
          <w:szCs w:val="20"/>
          <w:lang w:eastAsia="en-CA"/>
        </w:rPr>
        <w:t xml:space="preserve">apply and qualify for a Canada Student Loan;  are enrolled in a full-time or part-time program (minimum 32 weeks) at a designated post-secondary institution; </w:t>
      </w:r>
    </w:p>
    <w:p w:rsidR="00E40D41" w:rsidRPr="00E40D41" w:rsidRDefault="00E40D41" w:rsidP="00E40D41">
      <w:pPr>
        <w:numPr>
          <w:ilvl w:val="0"/>
          <w:numId w:val="2"/>
        </w:numPr>
        <w:spacing w:after="200" w:line="240" w:lineRule="auto"/>
        <w:textAlignment w:val="baseline"/>
        <w:rPr>
          <w:rFonts w:eastAsia="Times New Roman"/>
          <w:color w:val="000000"/>
          <w:sz w:val="20"/>
          <w:szCs w:val="20"/>
          <w:lang w:eastAsia="en-CA"/>
        </w:rPr>
      </w:pPr>
      <w:proofErr w:type="gramStart"/>
      <w:r w:rsidRPr="00E40D41">
        <w:rPr>
          <w:rFonts w:ascii="Calibri" w:eastAsia="Times New Roman" w:hAnsi="Calibri"/>
          <w:color w:val="000000"/>
          <w:sz w:val="20"/>
          <w:szCs w:val="20"/>
          <w:lang w:eastAsia="en-CA"/>
        </w:rPr>
        <w:t>meet</w:t>
      </w:r>
      <w:proofErr w:type="gramEnd"/>
      <w:r w:rsidRPr="00E40D41">
        <w:rPr>
          <w:rFonts w:ascii="Calibri" w:eastAsia="Times New Roman" w:hAnsi="Calibri"/>
          <w:color w:val="000000"/>
          <w:sz w:val="20"/>
          <w:szCs w:val="20"/>
          <w:lang w:eastAsia="en-CA"/>
        </w:rPr>
        <w:t xml:space="preserve"> the criteria for students with permanent disabilities; and include one of the following with your loan application as proof of your disability: a medical certificate, a psycho-educational assessment, or documentation proving receipt of federal or provincial disability assistance. </w:t>
      </w:r>
    </w:p>
    <w:p w:rsidR="00E40D41" w:rsidRPr="00E40D41" w:rsidRDefault="00E40D41" w:rsidP="00E40D4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0D41">
        <w:rPr>
          <w:rFonts w:ascii="Calibri" w:eastAsia="Times New Roman" w:hAnsi="Calibri" w:cs="Times New Roman"/>
          <w:b/>
          <w:bCs/>
          <w:color w:val="000000"/>
          <w:lang w:eastAsia="en-CA"/>
        </w:rPr>
        <w:t>Sample assistance opportunities (there are others too!)</w:t>
      </w:r>
    </w:p>
    <w:p w:rsidR="00E40D41" w:rsidRPr="00E40D41" w:rsidRDefault="00E40D41" w:rsidP="00E40D41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sz w:val="20"/>
          <w:szCs w:val="20"/>
          <w:lang w:eastAsia="en-CA"/>
        </w:rPr>
      </w:pPr>
      <w:r w:rsidRPr="00E40D41">
        <w:rPr>
          <w:rFonts w:ascii="Calibri" w:eastAsia="Times New Roman" w:hAnsi="Calibri"/>
          <w:color w:val="000000"/>
          <w:lang w:eastAsia="en-CA"/>
        </w:rPr>
        <w:t xml:space="preserve">Disability Awards Canada </w:t>
      </w:r>
      <w:hyperlink r:id="rId9" w:history="1">
        <w:r w:rsidRPr="00E40D41">
          <w:rPr>
            <w:rFonts w:ascii="Calibri" w:eastAsia="Times New Roman" w:hAnsi="Calibri"/>
            <w:color w:val="0000FF"/>
            <w:u w:val="single"/>
            <w:lang w:eastAsia="en-CA"/>
          </w:rPr>
          <w:t>http://www.disabilityawards.ca/</w:t>
        </w:r>
      </w:hyperlink>
      <w:r w:rsidRPr="00E40D41">
        <w:rPr>
          <w:rFonts w:ascii="Calibri" w:eastAsia="Times New Roman" w:hAnsi="Calibri"/>
          <w:color w:val="000000"/>
          <w:lang w:eastAsia="en-CA"/>
        </w:rPr>
        <w:t xml:space="preserve"> </w:t>
      </w:r>
    </w:p>
    <w:p w:rsidR="00E40D41" w:rsidRPr="00E40D41" w:rsidRDefault="00E40D41" w:rsidP="00E40D41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sz w:val="20"/>
          <w:szCs w:val="20"/>
          <w:lang w:eastAsia="en-CA"/>
        </w:rPr>
      </w:pPr>
      <w:r w:rsidRPr="00E40D41">
        <w:rPr>
          <w:rFonts w:ascii="Calibri" w:eastAsia="Times New Roman" w:hAnsi="Calibri"/>
          <w:color w:val="000000"/>
          <w:lang w:eastAsia="en-CA"/>
        </w:rPr>
        <w:t xml:space="preserve">Justin Eves Foundation </w:t>
      </w:r>
      <w:hyperlink r:id="rId10" w:history="1">
        <w:r w:rsidRPr="00E40D41">
          <w:rPr>
            <w:rFonts w:ascii="Calibri" w:eastAsia="Times New Roman" w:hAnsi="Calibri"/>
            <w:color w:val="0000FF"/>
            <w:u w:val="single"/>
            <w:lang w:eastAsia="en-CA"/>
          </w:rPr>
          <w:t>http://www.justinevesfoundation.com/</w:t>
        </w:r>
      </w:hyperlink>
    </w:p>
    <w:p w:rsidR="00E40D41" w:rsidRPr="00E40D41" w:rsidRDefault="00E40D41" w:rsidP="00E40D41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sz w:val="20"/>
          <w:szCs w:val="20"/>
          <w:lang w:eastAsia="en-CA"/>
        </w:rPr>
      </w:pPr>
      <w:r w:rsidRPr="00E40D41">
        <w:rPr>
          <w:rFonts w:ascii="Calibri" w:eastAsia="Times New Roman" w:hAnsi="Calibri"/>
          <w:color w:val="000000"/>
          <w:lang w:eastAsia="en-CA"/>
        </w:rPr>
        <w:t>Learning Disabilities Association  </w:t>
      </w:r>
      <w:hyperlink r:id="rId11" w:history="1">
        <w:r w:rsidRPr="00E40D41">
          <w:rPr>
            <w:rFonts w:ascii="Calibri" w:eastAsia="Times New Roman" w:hAnsi="Calibri"/>
            <w:color w:val="0000FF"/>
            <w:u w:val="single"/>
            <w:lang w:eastAsia="en-CA"/>
          </w:rPr>
          <w:t>http://www.ldao.ca/ldao-services/ldao-scholarships-bursaries/</w:t>
        </w:r>
      </w:hyperlink>
      <w:r w:rsidRPr="00E40D41">
        <w:rPr>
          <w:rFonts w:ascii="Calibri" w:eastAsia="Times New Roman" w:hAnsi="Calibri"/>
          <w:color w:val="000000"/>
          <w:lang w:eastAsia="en-CA"/>
        </w:rPr>
        <w:t xml:space="preserve"> </w:t>
      </w:r>
    </w:p>
    <w:p w:rsidR="00E40D41" w:rsidRPr="00E40D41" w:rsidRDefault="00E40D41" w:rsidP="00E40D41">
      <w:pPr>
        <w:numPr>
          <w:ilvl w:val="0"/>
          <w:numId w:val="3"/>
        </w:numPr>
        <w:spacing w:line="240" w:lineRule="auto"/>
        <w:textAlignment w:val="baseline"/>
        <w:rPr>
          <w:rFonts w:eastAsia="Times New Roman"/>
          <w:color w:val="000000"/>
          <w:sz w:val="20"/>
          <w:szCs w:val="20"/>
          <w:lang w:eastAsia="en-CA"/>
        </w:rPr>
      </w:pPr>
      <w:r w:rsidRPr="00E40D41">
        <w:rPr>
          <w:rFonts w:ascii="Calibri" w:eastAsia="Times New Roman" w:hAnsi="Calibri"/>
          <w:color w:val="000000"/>
          <w:lang w:eastAsia="en-CA"/>
        </w:rPr>
        <w:t>National Directory of Awards for Students with Disabilities   </w:t>
      </w:r>
      <w:hyperlink r:id="rId12" w:history="1">
        <w:r w:rsidRPr="00E40D41">
          <w:rPr>
            <w:rFonts w:ascii="Calibri" w:eastAsia="Times New Roman" w:hAnsi="Calibri"/>
            <w:color w:val="0000FF"/>
            <w:u w:val="single"/>
            <w:lang w:eastAsia="en-CA"/>
          </w:rPr>
          <w:t>http://www.neads.ca/en/about/projects/ete2/scholarship/holly.php</w:t>
        </w:r>
      </w:hyperlink>
      <w:r w:rsidRPr="00E40D41">
        <w:rPr>
          <w:rFonts w:ascii="Calibri" w:eastAsia="Times New Roman" w:hAnsi="Calibri"/>
          <w:color w:val="000000"/>
          <w:lang w:eastAsia="en-CA"/>
        </w:rPr>
        <w:t xml:space="preserve"> </w:t>
      </w:r>
    </w:p>
    <w:p w:rsidR="00A355EF" w:rsidRDefault="00A355EF">
      <w:bookmarkStart w:id="0" w:name="_GoBack"/>
      <w:bookmarkEnd w:id="0"/>
    </w:p>
    <w:sectPr w:rsidR="00A355EF" w:rsidSect="00E40D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C68"/>
    <w:multiLevelType w:val="multilevel"/>
    <w:tmpl w:val="556E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F45B25"/>
    <w:multiLevelType w:val="multilevel"/>
    <w:tmpl w:val="B316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CE205A"/>
    <w:multiLevelType w:val="multilevel"/>
    <w:tmpl w:val="B508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41"/>
    <w:rsid w:val="00A355EF"/>
    <w:rsid w:val="00E4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D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D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learn.ca/eng/loans_grants/grants/disabilities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holarshipscanada.com/" TargetMode="External"/><Relationship Id="rId12" Type="http://schemas.openxmlformats.org/officeDocument/2006/relationships/hyperlink" Target="http://www.neads.ca/en/about/projects/ete2/scholarship/holl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ldao.ca/ldao-services/ldao-scholarships-bursari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justinevesfoundatio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sabilityawards.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2016-04-14T12:38:00Z</dcterms:created>
  <dcterms:modified xsi:type="dcterms:W3CDTF">2016-04-14T12:39:00Z</dcterms:modified>
</cp:coreProperties>
</file>